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292" w:rsidRDefault="00126292" w:rsidP="00126292">
      <w:pPr>
        <w:spacing w:line="480" w:lineRule="auto"/>
      </w:pPr>
      <w:bookmarkStart w:id="0" w:name="_GoBack"/>
      <w:bookmarkEnd w:id="0"/>
      <w:r>
        <w:rPr>
          <w:b/>
        </w:rPr>
        <w:t>To whom it may concern,</w:t>
      </w:r>
    </w:p>
    <w:p w:rsidR="00126292" w:rsidRDefault="00126292" w:rsidP="00126292">
      <w:pPr>
        <w:spacing w:line="480" w:lineRule="auto"/>
      </w:pPr>
      <w:r>
        <w:tab/>
        <w:t>This is a reflection for my experience in my English 1010 class with Carol Sieverts as the instructor. The letter is addressed to her, other professors and potential employers who may view my work. In this document I will reflect on my experiences in the class and what I learned.</w:t>
      </w:r>
    </w:p>
    <w:p w:rsidR="00126292" w:rsidRDefault="00126292" w:rsidP="00126292">
      <w:pPr>
        <w:spacing w:line="480" w:lineRule="auto"/>
      </w:pPr>
      <w:r>
        <w:tab/>
        <w:t xml:space="preserve">We learned a variety of writing skill that am now able to better implement. Understanding Pathos, Logos and Ethos is a big subject I’ll take away from this class. Writing to the appropriate audience helped narrow the focus and quality of my paper. I learned the process of writing a reflective narrative and an argumentative essay accompanied by a presentation. I learned the important process of working in a group or working alone to compose a paper. One of the skill most focused on was the skill to edit or peer review. Without those skills a paper will always be a rough draft. All of these skill will be useful in future classes and projects. </w:t>
      </w:r>
    </w:p>
    <w:p w:rsidR="00126292" w:rsidRDefault="00126292" w:rsidP="00126292">
      <w:pPr>
        <w:spacing w:line="480" w:lineRule="auto"/>
      </w:pPr>
      <w:r>
        <w:tab/>
        <w:t xml:space="preserve">The assignments that taught me the most of these skill was the group project regarding the argumentative essay. Though the work was divided evenly between all of us and we’d work alone in composing our parts we still all worked together to edit the papers and help them improve. For the majority of all the writing assignments the main focus right before writing the paper was identifying the audience. Instead of just writing a paper and adjusting it to the audience later I could write a focused paper at the start of drafting. </w:t>
      </w:r>
    </w:p>
    <w:p w:rsidR="00126292" w:rsidRDefault="00126292" w:rsidP="00126292">
      <w:pPr>
        <w:spacing w:line="480" w:lineRule="auto"/>
      </w:pPr>
      <w:r>
        <w:tab/>
        <w:t xml:space="preserve">My signature assignment from the class would have to be the group project. I composed the essay for the group but the group members helped revise and improve it. Though at times it was difficult to agree or work together we always compromised and accomplished what we needed to. </w:t>
      </w:r>
    </w:p>
    <w:p w:rsidR="00126292" w:rsidRDefault="00126292" w:rsidP="00126292">
      <w:pPr>
        <w:spacing w:line="480" w:lineRule="auto"/>
      </w:pPr>
      <w:r>
        <w:tab/>
        <w:t xml:space="preserve">I spent two years on a religious service mission away from school and essays. English 1010 has reawakened my understanding and ability to write. </w:t>
      </w:r>
      <w:r w:rsidR="00A62253">
        <w:t xml:space="preserve">It has been a great influence on how I’ve been able </w:t>
      </w:r>
      <w:r w:rsidR="00A62253">
        <w:lastRenderedPageBreak/>
        <w:t xml:space="preserve">to write other reports for my other classes. English will always have benefits regarding any class. Because in every class you will need to compose a paper for something. </w:t>
      </w:r>
    </w:p>
    <w:p w:rsidR="00A62253" w:rsidRPr="00126292" w:rsidRDefault="00A62253" w:rsidP="00126292">
      <w:pPr>
        <w:spacing w:line="480" w:lineRule="auto"/>
      </w:pPr>
      <w:r>
        <w:tab/>
        <w:t xml:space="preserve">General education courses are meant to give us a general education on the subjects we are studying. It is a vastly important education that helps understand how to accomplish other tasks in classes more centered on degrees. I plan to continue my education and improve my writing abilities because I have seen how valuable they can be. </w:t>
      </w:r>
    </w:p>
    <w:sectPr w:rsidR="00A62253" w:rsidRPr="0012629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2D6" w:rsidRDefault="004042D6" w:rsidP="00126292">
      <w:pPr>
        <w:spacing w:after="0" w:line="240" w:lineRule="auto"/>
      </w:pPr>
      <w:r>
        <w:separator/>
      </w:r>
    </w:p>
  </w:endnote>
  <w:endnote w:type="continuationSeparator" w:id="0">
    <w:p w:rsidR="004042D6" w:rsidRDefault="004042D6" w:rsidP="00126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2D6" w:rsidRDefault="004042D6" w:rsidP="00126292">
      <w:pPr>
        <w:spacing w:after="0" w:line="240" w:lineRule="auto"/>
      </w:pPr>
      <w:r>
        <w:separator/>
      </w:r>
    </w:p>
  </w:footnote>
  <w:footnote w:type="continuationSeparator" w:id="0">
    <w:p w:rsidR="004042D6" w:rsidRDefault="004042D6" w:rsidP="001262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292" w:rsidRDefault="00126292" w:rsidP="00126292">
    <w:pPr>
      <w:pStyle w:val="Header"/>
      <w:tabs>
        <w:tab w:val="left" w:pos="4620"/>
      </w:tabs>
    </w:pPr>
    <w:r>
      <w:t>April 15, 2016</w:t>
    </w:r>
    <w:r>
      <w:tab/>
    </w:r>
    <w:r>
      <w:tab/>
    </w:r>
    <w:r>
      <w:tab/>
      <w:t>Geoffrey Kroll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292"/>
    <w:rsid w:val="00126292"/>
    <w:rsid w:val="004042D6"/>
    <w:rsid w:val="00770342"/>
    <w:rsid w:val="00A62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01D2C3-739A-417A-B40F-06D2E3482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6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292"/>
  </w:style>
  <w:style w:type="paragraph" w:styleId="Footer">
    <w:name w:val="footer"/>
    <w:basedOn w:val="Normal"/>
    <w:link w:val="FooterChar"/>
    <w:uiPriority w:val="99"/>
    <w:unhideWhenUsed/>
    <w:rsid w:val="00126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292"/>
  </w:style>
  <w:style w:type="paragraph" w:styleId="BalloonText">
    <w:name w:val="Balloon Text"/>
    <w:basedOn w:val="Normal"/>
    <w:link w:val="BalloonTextChar"/>
    <w:uiPriority w:val="99"/>
    <w:semiHidden/>
    <w:unhideWhenUsed/>
    <w:rsid w:val="00A622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2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SLCC</Company>
  <LinksUpToDate>false</LinksUpToDate>
  <CharactersWithSpaces>2473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Kroll</dc:creator>
  <cp:keywords/>
  <dc:description/>
  <cp:lastModifiedBy>Geoffrey kroll</cp:lastModifiedBy>
  <cp:revision>2</cp:revision>
  <cp:lastPrinted>2016-04-15T14:18:00Z</cp:lastPrinted>
  <dcterms:created xsi:type="dcterms:W3CDTF">2016-04-27T15:29:00Z</dcterms:created>
  <dcterms:modified xsi:type="dcterms:W3CDTF">2016-04-27T15:29:00Z</dcterms:modified>
</cp:coreProperties>
</file>